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49" w:rsidRDefault="002C4649" w:rsidP="002C4649">
      <w:pPr>
        <w:jc w:val="center"/>
        <w:rPr>
          <w:b/>
        </w:rPr>
      </w:pPr>
      <w:r w:rsidRPr="002C4649">
        <w:rPr>
          <w:b/>
          <w:sz w:val="32"/>
        </w:rPr>
        <w:t>ПОЛОЖЕНИЕ</w:t>
      </w:r>
      <w:r w:rsidRPr="002C4649">
        <w:rPr>
          <w:b/>
        </w:rPr>
        <w:t xml:space="preserve"> </w:t>
      </w:r>
    </w:p>
    <w:p w:rsidR="002C4649" w:rsidRDefault="002C4649" w:rsidP="002C4649">
      <w:pPr>
        <w:jc w:val="center"/>
        <w:rPr>
          <w:b/>
        </w:rPr>
      </w:pPr>
    </w:p>
    <w:p w:rsidR="002C4649" w:rsidRDefault="002C4649" w:rsidP="002C4649">
      <w:pPr>
        <w:jc w:val="center"/>
        <w:rPr>
          <w:b/>
        </w:rPr>
      </w:pPr>
      <w:r w:rsidRPr="002C4649">
        <w:rPr>
          <w:b/>
        </w:rPr>
        <w:t xml:space="preserve">о соотношении учебной (преподавательской) и другой педагогической работы педагогических работников </w:t>
      </w:r>
      <w:r>
        <w:rPr>
          <w:b/>
        </w:rPr>
        <w:t>Г</w:t>
      </w:r>
      <w:r w:rsidR="00EF5994">
        <w:rPr>
          <w:b/>
        </w:rPr>
        <w:t>Б</w:t>
      </w:r>
      <w:r>
        <w:rPr>
          <w:b/>
        </w:rPr>
        <w:t xml:space="preserve">ПОУ </w:t>
      </w:r>
      <w:r w:rsidR="00EF5994">
        <w:rPr>
          <w:b/>
        </w:rPr>
        <w:t xml:space="preserve">РД </w:t>
      </w:r>
      <w:r>
        <w:rPr>
          <w:b/>
        </w:rPr>
        <w:t>«</w:t>
      </w:r>
      <w:r w:rsidR="00EF5994">
        <w:rPr>
          <w:b/>
        </w:rPr>
        <w:t>Колледж машиностроения и сервиса им.</w:t>
      </w:r>
      <w:r>
        <w:rPr>
          <w:b/>
        </w:rPr>
        <w:t xml:space="preserve"> С. Орджоникидзе» </w:t>
      </w:r>
      <w:r w:rsidRPr="002C4649">
        <w:rPr>
          <w:b/>
        </w:rPr>
        <w:t>в пределах рабочей недели или учебного года</w:t>
      </w:r>
    </w:p>
    <w:p w:rsidR="002C4649" w:rsidRDefault="002C4649" w:rsidP="002C4649">
      <w:pPr>
        <w:jc w:val="center"/>
        <w:rPr>
          <w:b/>
        </w:rPr>
      </w:pPr>
    </w:p>
    <w:p w:rsidR="002C4649" w:rsidRPr="002C4649" w:rsidRDefault="002C4649" w:rsidP="002C4649">
      <w:pPr>
        <w:jc w:val="both"/>
        <w:rPr>
          <w:b/>
        </w:rPr>
      </w:pPr>
      <w:r w:rsidRPr="002C4649">
        <w:rPr>
          <w:b/>
        </w:rPr>
        <w:t xml:space="preserve"> 1. Общие положения </w:t>
      </w:r>
    </w:p>
    <w:p w:rsidR="002C4649" w:rsidRDefault="002C4649" w:rsidP="002C4649">
      <w:pPr>
        <w:jc w:val="both"/>
      </w:pPr>
      <w:r>
        <w:t xml:space="preserve">1.1. </w:t>
      </w:r>
      <w:proofErr w:type="gramStart"/>
      <w:r>
        <w:t>Настоящее положение разработано в соответствии с Федеральным законом от 29 декабря 2012 года № 273-ФЗ «Закон об образовании в Российской Федерации», приказом Министерства образования и науки РФ от 24 декабря 2010 г. № 2075 «О продолжительности рабочего времени (норме часов педагогической работы за ставку заработной платы) педагогических работников», Трудовым Кодексом РФ, Уставом ГПОБУ «</w:t>
      </w:r>
      <w:proofErr w:type="spellStart"/>
      <w:r w:rsidR="00EF5994">
        <w:t>КМиС</w:t>
      </w:r>
      <w:proofErr w:type="spellEnd"/>
      <w:r>
        <w:t xml:space="preserve">». </w:t>
      </w:r>
      <w:proofErr w:type="gramEnd"/>
    </w:p>
    <w:p w:rsidR="002C4649" w:rsidRDefault="002C4649" w:rsidP="002C4649">
      <w:pPr>
        <w:jc w:val="both"/>
      </w:pPr>
      <w:r>
        <w:t>1.2. Колледж самостоятелен в осуществлении образовательного процесса, подборе, расстановке кадров, научной, финансовой и иной деятельности в пределах, установленных законодательством Российской Федерации, республики Дагестан и настоящим Положением.</w:t>
      </w:r>
    </w:p>
    <w:p w:rsidR="002C4649" w:rsidRDefault="002C4649" w:rsidP="002C4649">
      <w:pPr>
        <w:jc w:val="both"/>
      </w:pPr>
      <w:r>
        <w:t>1.3. Настоящее Положение регулирует нормирование и соотношение учебной и другой нагрузки педагогической работы в пределах рабочей недели с учетом количества часов по учебному плану, специальности и квалификации работника.</w:t>
      </w:r>
    </w:p>
    <w:p w:rsidR="002C4649" w:rsidRDefault="002C4649" w:rsidP="002C4649">
      <w:pPr>
        <w:jc w:val="both"/>
      </w:pPr>
      <w:r>
        <w:t xml:space="preserve">1.4. Настоящее Положение распространяется на всех педагогических работников (штатных, совместителей), состоящих в трудовых отношениях с </w:t>
      </w:r>
      <w:r w:rsidRPr="002C4649">
        <w:t>Г</w:t>
      </w:r>
      <w:r w:rsidR="00EF5994" w:rsidRPr="002C4649">
        <w:t>Б</w:t>
      </w:r>
      <w:r w:rsidRPr="002C4649">
        <w:t xml:space="preserve">ПОУ </w:t>
      </w:r>
      <w:r w:rsidR="00EF5994">
        <w:t xml:space="preserve">РД </w:t>
      </w:r>
      <w:r w:rsidRPr="002C4649">
        <w:t>«</w:t>
      </w:r>
      <w:r w:rsidR="00EF5994">
        <w:t xml:space="preserve">Колледж машиностроения и сервиса им. </w:t>
      </w:r>
      <w:r w:rsidRPr="002C4649">
        <w:t xml:space="preserve"> С. Орджоникидзе»</w:t>
      </w:r>
      <w:r>
        <w:t xml:space="preserve"> (далее – колледж)</w:t>
      </w:r>
      <w:r w:rsidRPr="002C4649">
        <w:t>.</w:t>
      </w:r>
      <w:r>
        <w:t xml:space="preserve"> К педагогическим работникам колледжа относят </w:t>
      </w:r>
      <w:proofErr w:type="gramStart"/>
      <w:r>
        <w:t>должности: преподаватель, мастер производственного образования, руководитель физического воспитания, преподаватель – организатор основ безопасности жизнедеятельности, методист, педагог-психолог, педагог-организатор, музыкальный руководитель.</w:t>
      </w:r>
      <w:proofErr w:type="gramEnd"/>
    </w:p>
    <w:p w:rsidR="002C4649" w:rsidRDefault="002C4649" w:rsidP="002C4649">
      <w:pPr>
        <w:jc w:val="both"/>
      </w:pPr>
    </w:p>
    <w:p w:rsidR="002C4649" w:rsidRPr="002C4649" w:rsidRDefault="002C4649" w:rsidP="002C4649">
      <w:pPr>
        <w:jc w:val="both"/>
        <w:rPr>
          <w:b/>
        </w:rPr>
      </w:pPr>
      <w:r w:rsidRPr="002C4649">
        <w:rPr>
          <w:b/>
        </w:rPr>
        <w:t xml:space="preserve">2. Структура рабочего времени педагогических работников </w:t>
      </w:r>
    </w:p>
    <w:p w:rsidR="002C4649" w:rsidRDefault="002C4649" w:rsidP="002C4649">
      <w:pPr>
        <w:jc w:val="both"/>
      </w:pPr>
      <w:r>
        <w:t xml:space="preserve">2.1. Выполнение педагогической работы педагогическими работниками, ведущими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2C4649" w:rsidRDefault="002C4649" w:rsidP="002C4649">
      <w:pPr>
        <w:jc w:val="both"/>
      </w:pPr>
      <w:r>
        <w:t xml:space="preserve">2.2. Нормируемая часть рабочего времени педагогическими работниками, ведущими преподавательскую работу, определяется в </w:t>
      </w:r>
      <w:r w:rsidRPr="00EF5994">
        <w:t>астрономических</w:t>
      </w:r>
      <w:r>
        <w:t xml:space="preserve">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w:t>
      </w:r>
      <w:proofErr w:type="gramStart"/>
      <w:r>
        <w:t>для</w:t>
      </w:r>
      <w:proofErr w:type="gramEnd"/>
      <w:r>
        <w:t xml:space="preserve"> обучающихся. При этом количеству часов установленной учебной нагрузки соответствует количество </w:t>
      </w:r>
      <w:r>
        <w:lastRenderedPageBreak/>
        <w:t>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перерывов (перемен) между ними предусматривается Уставом колледжа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 Нормируемая часть рабочего времени педагогических работников, ведущих преподавательскую работу, определяется 720 часами в год при работе на 1,0 ставку. При работе на доли ставок все нормы рабочего времени определяются пропорционально. 2.3. Другая часть педагогической работы педагогических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колледжа,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2C4649" w:rsidRDefault="002C4649" w:rsidP="002C4649">
      <w:pPr>
        <w:jc w:val="both"/>
      </w:pPr>
      <w:r>
        <w:t xml:space="preserve"> - выполнение обязанностей, связанных с участием в работе педагогического, методического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2C4649" w:rsidRDefault="002C4649" w:rsidP="002C4649">
      <w:pPr>
        <w:jc w:val="both"/>
      </w:pPr>
      <w:r>
        <w:t xml:space="preserve"> - организацию и проведение методической, диагностической и консультативной помощи родителям (законным представителям несовершеннолетних обучающихся);</w:t>
      </w:r>
    </w:p>
    <w:p w:rsidR="002C4649" w:rsidRDefault="002C4649" w:rsidP="002C4649">
      <w:pPr>
        <w:jc w:val="both"/>
      </w:pPr>
      <w:r>
        <w:t xml:space="preserve"> -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2C4649" w:rsidRDefault="002C4649" w:rsidP="002C4649">
      <w:pPr>
        <w:jc w:val="both"/>
      </w:pPr>
      <w:r>
        <w:t xml:space="preserve"> - периодические кратковременные дежурства в колледже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обучающихся,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w:t>
      </w:r>
      <w:proofErr w:type="gramStart"/>
      <w:r>
        <w:t>При составлении графика дежурств педагогических работников в колледже в период проведения учебных занятий,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t xml:space="preserve"> В дни работы к дежурству по колледжу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C4649" w:rsidRDefault="002C4649" w:rsidP="002C4649">
      <w:pPr>
        <w:jc w:val="both"/>
      </w:pPr>
      <w:r>
        <w:lastRenderedPageBreak/>
        <w:t xml:space="preserve"> -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лабораториями, руководство цикловыми комиссиями и методическими объединениями, руководство курсовыми и выпускными квалификационными работами, практикой (учебной, производственной), и т.д.).</w:t>
      </w:r>
    </w:p>
    <w:p w:rsidR="002C4649" w:rsidRDefault="002C4649" w:rsidP="002C4649">
      <w:pPr>
        <w:jc w:val="both"/>
      </w:pPr>
      <w:r>
        <w:t xml:space="preserve"> 2.4. Дни недели (периоды времени, в течение которых колледж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p>
    <w:p w:rsidR="002C4649" w:rsidRDefault="002C4649" w:rsidP="002C4649">
      <w:pPr>
        <w:jc w:val="both"/>
      </w:pPr>
      <w:r>
        <w:t>2.5. Нормируемая часть рабочего времени для мастера производственного обучения, руководителя физического воспитания, преподавателя – организатора основ безопасности жизнедеятельности, методиста, педагога-организатора, педагога – психолога, музыкального руководителя определяется 36 часами в неделю при работе на 1,0 ставку. При работе на доли ставок все нормы рабочего времени определяются пропорционально.</w:t>
      </w:r>
    </w:p>
    <w:p w:rsidR="002C4649" w:rsidRDefault="002C4649" w:rsidP="002C4649">
      <w:pPr>
        <w:jc w:val="both"/>
      </w:pPr>
      <w:r>
        <w:t>2.6.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F01B7B" w:rsidRDefault="002C4649" w:rsidP="002C4649">
      <w:pPr>
        <w:jc w:val="both"/>
      </w:pPr>
      <w:r>
        <w:t xml:space="preserve"> 2.7. </w:t>
      </w:r>
      <w:proofErr w:type="gramStart"/>
      <w:r>
        <w:t>При составлении расписаний учебных занятий администрация колледжа обязана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рабочим временем педагогических работников не являются. 2.</w:t>
      </w:r>
      <w:r w:rsidR="00F01B7B">
        <w:t>8</w:t>
      </w:r>
      <w:r>
        <w:t>.</w:t>
      </w:r>
      <w:proofErr w:type="gramEnd"/>
      <w:r>
        <w:t xml:space="preserve"> </w:t>
      </w:r>
      <w:proofErr w:type="gramStart"/>
      <w:r>
        <w:t>Периоды зимних и летних каникул, установленных для обучающихся,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roofErr w:type="gramEnd"/>
    </w:p>
    <w:p w:rsidR="00F01B7B" w:rsidRDefault="002C4649" w:rsidP="002C4649">
      <w:pPr>
        <w:jc w:val="both"/>
      </w:pPr>
      <w:r>
        <w:t xml:space="preserve"> 2.</w:t>
      </w:r>
      <w:r w:rsidR="00F01B7B">
        <w:t>9</w:t>
      </w:r>
      <w:r>
        <w:t>.</w:t>
      </w:r>
      <w:r w:rsidR="00F01B7B">
        <w:t xml:space="preserve"> </w:t>
      </w:r>
      <w:proofErr w:type="gramStart"/>
      <w: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p>
    <w:p w:rsidR="00F01B7B" w:rsidRDefault="002C4649" w:rsidP="002C4649">
      <w:pPr>
        <w:jc w:val="both"/>
      </w:pPr>
      <w:r>
        <w:t xml:space="preserve"> 2.1</w:t>
      </w:r>
      <w:r w:rsidR="00F01B7B">
        <w:t>0</w:t>
      </w:r>
      <w:r>
        <w:t>. Режим рабочего времени педагогических работников, принятых на работу во время летних каникул обучающихся</w:t>
      </w:r>
      <w:r w:rsidR="00F01B7B">
        <w:t>,</w:t>
      </w:r>
      <w:r>
        <w:t xml:space="preserve"> определяется в пределах </w:t>
      </w:r>
      <w:r>
        <w:lastRenderedPageBreak/>
        <w:t>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F01B7B" w:rsidRDefault="002C4649" w:rsidP="002C4649">
      <w:pPr>
        <w:jc w:val="both"/>
      </w:pPr>
      <w:r>
        <w:t>2.1</w:t>
      </w:r>
      <w:r w:rsidR="00F01B7B">
        <w:t>1</w:t>
      </w:r>
      <w:r>
        <w:t xml:space="preserve">. Режим рабочего времени всех работников в каникулярный период регулируется локальными актами </w:t>
      </w:r>
      <w:r w:rsidR="00F01B7B">
        <w:t>колледжа</w:t>
      </w:r>
      <w:r>
        <w:t xml:space="preserve"> и графиками работ с указанием их характера.</w:t>
      </w:r>
    </w:p>
    <w:p w:rsidR="00F01B7B" w:rsidRDefault="002C4649" w:rsidP="002C4649">
      <w:pPr>
        <w:jc w:val="both"/>
      </w:pPr>
      <w:r>
        <w:t>2.1</w:t>
      </w:r>
      <w:r w:rsidR="00F01B7B">
        <w:t>2</w:t>
      </w:r>
      <w:r>
        <w:t xml:space="preserve">. Периоды отмены учебных занятий (образовательного процесса) для обучающихся по санитарно-эпидемиологическим, климатическим и другим основаниям являются рабочим временем педагогических работников </w:t>
      </w:r>
      <w:r w:rsidR="00F01B7B">
        <w:t>колледж</w:t>
      </w:r>
      <w:r>
        <w:t>а.</w:t>
      </w:r>
    </w:p>
    <w:p w:rsidR="00F01B7B" w:rsidRDefault="002C4649" w:rsidP="002C4649">
      <w:pPr>
        <w:jc w:val="both"/>
      </w:pPr>
      <w:r>
        <w:t>2.1</w:t>
      </w:r>
      <w:r w:rsidR="00F01B7B">
        <w:t>3</w:t>
      </w:r>
      <w:r>
        <w:t xml:space="preserve">. В периоды отмены учебных занятий (образовательного процесса) в отдельных группах либо в целом по </w:t>
      </w:r>
      <w:r w:rsidR="00F01B7B">
        <w:t>колледж</w:t>
      </w:r>
      <w:r>
        <w:t>у по санитарно-эпидемиологическим, климатическим и другим основаниям педагогические работники привлекаются к учебно-воспитательной, методической, организационной работе.</w:t>
      </w:r>
    </w:p>
    <w:p w:rsidR="00F01B7B" w:rsidRDefault="00F01B7B" w:rsidP="002C4649">
      <w:pPr>
        <w:jc w:val="both"/>
      </w:pPr>
    </w:p>
    <w:p w:rsidR="00F01B7B" w:rsidRDefault="002C4649" w:rsidP="002C4649">
      <w:pPr>
        <w:jc w:val="both"/>
      </w:pPr>
      <w:r w:rsidRPr="00F01B7B">
        <w:rPr>
          <w:b/>
        </w:rPr>
        <w:t>3. Определение учебной нагрузки педагогическим работникам</w:t>
      </w:r>
      <w:r>
        <w:t xml:space="preserve"> </w:t>
      </w:r>
    </w:p>
    <w:p w:rsidR="00F01B7B" w:rsidRDefault="002C4649" w:rsidP="002C4649">
      <w:pPr>
        <w:jc w:val="both"/>
      </w:pPr>
      <w:r>
        <w:t xml:space="preserve">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w:t>
      </w:r>
      <w:r w:rsidR="00F01B7B">
        <w:t>колледже</w:t>
      </w:r>
      <w:r>
        <w:t xml:space="preserve">. Учебная нагрузка педагогического работника, оговариваемая в трудовом договоре, ограничивается верхним пределом, определяемым </w:t>
      </w:r>
      <w:r w:rsidRPr="00EF5994">
        <w:t>типовым положением</w:t>
      </w:r>
      <w:r>
        <w:t xml:space="preserve">. </w:t>
      </w:r>
    </w:p>
    <w:p w:rsidR="00F01B7B" w:rsidRDefault="002C4649" w:rsidP="002C4649">
      <w:pPr>
        <w:jc w:val="both"/>
      </w:pPr>
      <w:r>
        <w:t>3.2.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F01B7B" w:rsidRDefault="002C4649" w:rsidP="002C4649">
      <w:pPr>
        <w:jc w:val="both"/>
      </w:pPr>
      <w:r>
        <w:t>3.3. Преподавательская работа в той же организации для педагогических работников совместительством не считается.</w:t>
      </w:r>
    </w:p>
    <w:p w:rsidR="00F01B7B" w:rsidRDefault="002C4649" w:rsidP="002C4649">
      <w:pPr>
        <w:jc w:val="both"/>
      </w:pPr>
      <w:r>
        <w:t xml:space="preserve">3.4. Учебная нагрузка педагогических работников, находящихся к началу учебного года в отпуске по уходу за ребенком до достижения им возраста </w:t>
      </w:r>
      <w:r w:rsidR="00F01B7B">
        <w:t xml:space="preserve">           </w:t>
      </w:r>
      <w:r>
        <w:t>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F01B7B" w:rsidRDefault="002C4649" w:rsidP="002C4649">
      <w:pPr>
        <w:jc w:val="both"/>
      </w:pPr>
      <w:r>
        <w:t xml:space="preserve"> 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D36CBE" w:rsidRDefault="002C4649" w:rsidP="002C4649">
      <w:pPr>
        <w:jc w:val="both"/>
      </w:pPr>
      <w:r>
        <w:t>3.6. Тарификация педагогических работников производится 1 раз в год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bookmarkStart w:id="0" w:name="_GoBack"/>
      <w:bookmarkEnd w:id="0"/>
    </w:p>
    <w:sectPr w:rsidR="00D36CBE" w:rsidSect="005839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649"/>
    <w:rsid w:val="002C4649"/>
    <w:rsid w:val="005839EE"/>
    <w:rsid w:val="00D36CBE"/>
    <w:rsid w:val="00EF5994"/>
    <w:rsid w:val="00F0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1573</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Hurricane</dc:creator>
  <cp:lastModifiedBy>ОК</cp:lastModifiedBy>
  <cp:revision>2</cp:revision>
  <cp:lastPrinted>2017-03-03T13:13:00Z</cp:lastPrinted>
  <dcterms:created xsi:type="dcterms:W3CDTF">2015-02-25T19:38:00Z</dcterms:created>
  <dcterms:modified xsi:type="dcterms:W3CDTF">2017-03-03T13:14:00Z</dcterms:modified>
</cp:coreProperties>
</file>